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E82CE" w14:textId="13645805" w:rsidR="002564B0" w:rsidRDefault="00ED1B6B" w:rsidP="009146AF">
      <w:pPr>
        <w:pBdr>
          <w:bottom w:val="single" w:sz="8" w:space="5" w:color="004994"/>
        </w:pBdr>
        <w:spacing w:after="300"/>
        <w:contextualSpacing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G-</w:t>
      </w:r>
      <w:r w:rsidR="002C72EF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2</w:t>
      </w:r>
      <w:r w:rsidR="00BE4C3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 </w:t>
      </w:r>
      <w:r w:rsidR="00BE4C3A" w:rsidRPr="00BE4C3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Erklär</w:t>
      </w:r>
      <w:r w:rsidR="00FA3B30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u</w:t>
      </w:r>
      <w:r w:rsidR="00BE4C3A" w:rsidRPr="00BE4C3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ng zur Kontinuität der Leistungserbringung</w:t>
      </w:r>
    </w:p>
    <w:p w14:paraId="64F1A374" w14:textId="77777777" w:rsidR="00DE0BD0" w:rsidRDefault="00DE0BD0" w:rsidP="002C72EF">
      <w:pPr>
        <w:pBdr>
          <w:bottom w:val="single" w:sz="8" w:space="5" w:color="004994"/>
        </w:pBdr>
        <w:spacing w:before="180" w:after="300"/>
        <w:contextualSpacing/>
        <w:jc w:val="both"/>
        <w:rPr>
          <w:rFonts w:eastAsia="Times New Roman" w:cs="Arial"/>
          <w:color w:val="004994"/>
          <w:spacing w:val="5"/>
          <w:kern w:val="28"/>
        </w:rPr>
      </w:pPr>
    </w:p>
    <w:p w14:paraId="2F1528CD" w14:textId="1CEA10FE" w:rsidR="002C72EF" w:rsidRPr="00A26768" w:rsidRDefault="002C72EF" w:rsidP="002C72EF">
      <w:pPr>
        <w:pBdr>
          <w:bottom w:val="single" w:sz="8" w:space="5" w:color="004994"/>
        </w:pBdr>
        <w:spacing w:before="180" w:after="300"/>
        <w:contextualSpacing/>
        <w:jc w:val="both"/>
        <w:rPr>
          <w:rFonts w:eastAsia="Arial" w:cs="Arial"/>
        </w:rPr>
      </w:pPr>
      <w:r w:rsidRPr="00A26768">
        <w:rPr>
          <w:rFonts w:eastAsia="Times New Roman" w:cs="Arial"/>
          <w:color w:val="004994"/>
          <w:spacing w:val="5"/>
          <w:kern w:val="28"/>
        </w:rPr>
        <w:t xml:space="preserve">Vorhaben: </w:t>
      </w:r>
      <w:r w:rsidR="002C542E" w:rsidRPr="002C542E">
        <w:rPr>
          <w:rFonts w:eastAsia="Times New Roman" w:cs="Arial"/>
          <w:color w:val="004994"/>
          <w:spacing w:val="5"/>
          <w:kern w:val="28"/>
        </w:rPr>
        <w:t>Fachplanung-TGA (Anlagengruppe KG 471 - Küchentechnische Anlagen) für einen Neubau der DGUV (HGU) Bad Hersfeld – Standorterweiterung II (26_EU_020)</w:t>
      </w:r>
    </w:p>
    <w:p w14:paraId="3D2BC717" w14:textId="737D7597" w:rsidR="009146AF" w:rsidRPr="002564B0" w:rsidRDefault="009146AF" w:rsidP="002564B0">
      <w:pPr>
        <w:pBdr>
          <w:bottom w:val="single" w:sz="8" w:space="5" w:color="004994"/>
        </w:pBdr>
        <w:spacing w:after="300"/>
        <w:ind w:left="1418" w:hanging="1418"/>
        <w:contextualSpacing/>
        <w:rPr>
          <w:rFonts w:eastAsia="Times New Roman" w:cs="Arial"/>
          <w:color w:val="004994"/>
          <w:spacing w:val="5"/>
          <w:kern w:val="28"/>
          <w:szCs w:val="48"/>
        </w:rPr>
      </w:pPr>
    </w:p>
    <w:p w14:paraId="7F2AAB5B" w14:textId="77777777" w:rsidR="002564B0" w:rsidRDefault="002564B0" w:rsidP="009524FB"/>
    <w:p w14:paraId="41ED307A" w14:textId="636127D3" w:rsidR="00A46453" w:rsidRDefault="00A46453" w:rsidP="009524FB">
      <w:r>
        <w:t xml:space="preserve">Sofern der Bieter / die Bietergemeinschaft </w:t>
      </w:r>
      <w:r w:rsidR="0091284E">
        <w:t>die</w:t>
      </w:r>
      <w:r>
        <w:t xml:space="preserve"> Leistungsphasen </w:t>
      </w:r>
      <w:r w:rsidR="0091284E">
        <w:t>5 und 8</w:t>
      </w:r>
      <w:r w:rsidR="00CC70D0">
        <w:t xml:space="preserve"> des Leistungsbilds </w:t>
      </w:r>
      <w:r w:rsidR="008D7982">
        <w:t>Technische Ausrüstung</w:t>
      </w:r>
      <w:r w:rsidR="0091284E">
        <w:t xml:space="preserve"> </w:t>
      </w:r>
      <w:r>
        <w:t>selbst erbringt, erhält der Bieter / die Bietergemeinschaft im Rahmen der Angebotswertung</w:t>
      </w:r>
    </w:p>
    <w:p w14:paraId="276A5509" w14:textId="72F70964" w:rsidR="00A46453" w:rsidRPr="008909EC" w:rsidRDefault="008909EC" w:rsidP="008909EC">
      <w:pPr>
        <w:ind w:right="281"/>
        <w:jc w:val="right"/>
        <w:rPr>
          <w:b/>
          <w:bCs/>
        </w:rPr>
      </w:pPr>
      <w:r w:rsidRPr="008909EC">
        <w:rPr>
          <w:b/>
          <w:bCs/>
        </w:rPr>
        <w:t>10 Punkte</w:t>
      </w:r>
    </w:p>
    <w:p w14:paraId="41E2BA0B" w14:textId="77777777" w:rsidR="00A46453" w:rsidRDefault="00A46453" w:rsidP="009524FB"/>
    <w:p w14:paraId="73932CAF" w14:textId="2300EAC5" w:rsidR="008909EC" w:rsidRDefault="008909EC" w:rsidP="009524FB">
      <w:r>
        <w:t xml:space="preserve">Alternativ erhält der Bieter / die Bietergemeinschaft, im Falle </w:t>
      </w:r>
      <w:r w:rsidR="008F54DE">
        <w:t>eines</w:t>
      </w:r>
      <w:r>
        <w:t xml:space="preserve"> Nachunternehmereinsatz bei Zusicherung der Kontinuität </w:t>
      </w:r>
      <w:r w:rsidR="0091284E">
        <w:t>der</w:t>
      </w:r>
      <w:r>
        <w:t xml:space="preserve"> Nachunternehmer</w:t>
      </w:r>
      <w:r w:rsidR="0091284E">
        <w:t xml:space="preserve"> für die Leistungsphasen 5 und 8</w:t>
      </w:r>
      <w:r w:rsidR="00CC70D0">
        <w:t xml:space="preserve"> </w:t>
      </w:r>
      <w:r w:rsidR="008D7982">
        <w:t>des Leistungsbilds Technische Ausrüstung</w:t>
      </w:r>
    </w:p>
    <w:p w14:paraId="18B40EE7" w14:textId="0BCBAF4B" w:rsidR="0091284E" w:rsidRPr="0091284E" w:rsidRDefault="0091284E" w:rsidP="0091284E">
      <w:pPr>
        <w:ind w:right="281"/>
        <w:jc w:val="right"/>
        <w:rPr>
          <w:b/>
          <w:bCs/>
        </w:rPr>
      </w:pPr>
      <w:r w:rsidRPr="0091284E">
        <w:rPr>
          <w:b/>
          <w:bCs/>
        </w:rPr>
        <w:t>10 Punkte</w:t>
      </w:r>
    </w:p>
    <w:p w14:paraId="7B7E6674" w14:textId="77777777" w:rsidR="00A46453" w:rsidRDefault="00A46453" w:rsidP="009524FB"/>
    <w:p w14:paraId="5ACF2E7A" w14:textId="0603517D" w:rsidR="00B61867" w:rsidRDefault="005D0F13" w:rsidP="00B61867">
      <w:pPr>
        <w:rPr>
          <w:b/>
        </w:rPr>
      </w:pPr>
      <w:r>
        <w:rPr>
          <w:b/>
        </w:rPr>
        <w:t xml:space="preserve">Bitte stellen Sie dar, </w:t>
      </w:r>
      <w:r w:rsidR="00BC7B45">
        <w:rPr>
          <w:b/>
        </w:rPr>
        <w:t>in welcher Form Sie die Kontinuität der Leistungserbringung sicherstellen:</w:t>
      </w:r>
      <w:r>
        <w:rPr>
          <w:b/>
        </w:rPr>
        <w:t xml:space="preserve"> </w:t>
      </w:r>
    </w:p>
    <w:p w14:paraId="0AAD49DE" w14:textId="733F68CB" w:rsidR="005D0F13" w:rsidRPr="00B61867" w:rsidRDefault="005D0F13" w:rsidP="00B61867">
      <w:pPr>
        <w:rPr>
          <w:b/>
        </w:rPr>
      </w:pPr>
      <w:r>
        <w:fldChar w:fldCharType="begin">
          <w:ffData>
            <w:name w:val="Text96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4491261F" w14:textId="77777777" w:rsidR="005D0F13" w:rsidRDefault="005D0F13" w:rsidP="00B61867">
      <w:pPr>
        <w:rPr>
          <w:b/>
        </w:rPr>
      </w:pPr>
    </w:p>
    <w:p w14:paraId="73692064" w14:textId="77777777" w:rsidR="005D0F13" w:rsidRDefault="005D0F13" w:rsidP="00B61867">
      <w:pPr>
        <w:rPr>
          <w:b/>
        </w:rPr>
      </w:pPr>
    </w:p>
    <w:p w14:paraId="5F8BB79B" w14:textId="77777777" w:rsidR="005D0F13" w:rsidRDefault="005D0F13" w:rsidP="00B61867">
      <w:pPr>
        <w:rPr>
          <w:b/>
        </w:rPr>
      </w:pPr>
    </w:p>
    <w:p w14:paraId="4E0F250C" w14:textId="1D8B809E" w:rsidR="00F82875" w:rsidRDefault="00F82875" w:rsidP="00B61867"/>
    <w:p w14:paraId="0BD1F21C" w14:textId="77777777" w:rsidR="00040027" w:rsidRPr="00B61867" w:rsidRDefault="00040027" w:rsidP="00B61867"/>
    <w:tbl>
      <w:tblPr>
        <w:tblW w:w="8880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76"/>
        <w:gridCol w:w="518"/>
        <w:gridCol w:w="1236"/>
        <w:gridCol w:w="518"/>
        <w:gridCol w:w="3432"/>
      </w:tblGrid>
      <w:tr w:rsidR="00B61867" w:rsidRPr="00B61867" w14:paraId="161C8E87" w14:textId="77777777" w:rsidTr="00E16AFB"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0D2091" w14:textId="7BFCA9C4" w:rsidR="00B61867" w:rsidRPr="00B61867" w:rsidRDefault="00040027" w:rsidP="00B61867">
            <w:pPr>
              <w:rPr>
                <w:b/>
              </w:rPr>
            </w:pPr>
            <w:r>
              <w:rPr>
                <w:b/>
              </w:rPr>
              <w:t>Bieter / Bietergemeinschaft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</w:tcPr>
          <w:p w14:paraId="30A72109" w14:textId="77777777" w:rsidR="00B61867" w:rsidRPr="00B61867" w:rsidRDefault="00B61867" w:rsidP="00B61867">
            <w:pPr>
              <w:rPr>
                <w:b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AB1F41" w14:textId="77777777" w:rsidR="00B61867" w:rsidRPr="00B61867" w:rsidRDefault="00B61867" w:rsidP="00B61867">
            <w:pPr>
              <w:rPr>
                <w:b/>
              </w:rPr>
            </w:pPr>
            <w:r w:rsidRPr="00B61867">
              <w:rPr>
                <w:b/>
              </w:rPr>
              <w:t>Datum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</w:tcPr>
          <w:p w14:paraId="3DDAB0F1" w14:textId="77777777" w:rsidR="00B61867" w:rsidRPr="00B61867" w:rsidRDefault="00B61867" w:rsidP="00B61867">
            <w:pPr>
              <w:rPr>
                <w:b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C2ED76" w14:textId="0B2D8B70" w:rsidR="00B61867" w:rsidRPr="00B61867" w:rsidRDefault="00040027" w:rsidP="00B61867">
            <w:pPr>
              <w:rPr>
                <w:b/>
              </w:rPr>
            </w:pPr>
            <w:r>
              <w:rPr>
                <w:b/>
              </w:rPr>
              <w:t>Name des Vertreters des Bieters / der Bietergemeinschaft</w:t>
            </w:r>
          </w:p>
        </w:tc>
      </w:tr>
    </w:tbl>
    <w:p w14:paraId="60948F88" w14:textId="77777777" w:rsidR="00B61867" w:rsidRPr="00B61867" w:rsidRDefault="00B61867" w:rsidP="00B61867"/>
    <w:p w14:paraId="2DFE3F54" w14:textId="77777777" w:rsidR="00960BD8" w:rsidRDefault="00960BD8" w:rsidP="00960BD8">
      <w:pPr>
        <w:rPr>
          <w:b/>
        </w:rPr>
      </w:pPr>
      <w:r w:rsidRPr="00B61867">
        <w:rPr>
          <w:b/>
        </w:rPr>
        <w:t xml:space="preserve">Hinweis: Die fehlende </w:t>
      </w:r>
      <w:r>
        <w:rPr>
          <w:b/>
        </w:rPr>
        <w:t>persönliche Benennung eines Vertreters des Bieters / der Bietergemeinschaft</w:t>
      </w:r>
      <w:r w:rsidRPr="00B61867">
        <w:rPr>
          <w:b/>
        </w:rPr>
        <w:t xml:space="preserve"> kann zum Ausschluss des </w:t>
      </w:r>
      <w:r>
        <w:rPr>
          <w:b/>
        </w:rPr>
        <w:t>Angebotes</w:t>
      </w:r>
      <w:r w:rsidRPr="00B61867">
        <w:rPr>
          <w:b/>
        </w:rPr>
        <w:t xml:space="preserve"> führen.</w:t>
      </w:r>
    </w:p>
    <w:p w14:paraId="3E5340FA" w14:textId="77777777" w:rsidR="00B61867" w:rsidRPr="00B61867" w:rsidRDefault="00B61867" w:rsidP="00B61867"/>
    <w:sectPr w:rsidR="00B61867" w:rsidRPr="00B61867" w:rsidSect="00104E37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871" w:right="1418" w:bottom="1418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77BD2" w14:textId="77777777" w:rsidR="00916816" w:rsidRDefault="00916816" w:rsidP="003D338A">
      <w:pPr>
        <w:spacing w:after="0"/>
      </w:pPr>
      <w:r>
        <w:separator/>
      </w:r>
    </w:p>
  </w:endnote>
  <w:endnote w:type="continuationSeparator" w:id="0">
    <w:p w14:paraId="53A14F46" w14:textId="77777777" w:rsidR="00916816" w:rsidRDefault="00916816" w:rsidP="003D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9689F" w14:textId="79AE9F6B" w:rsidR="00040027" w:rsidRPr="00050FC8" w:rsidRDefault="00040027" w:rsidP="002B143C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>Anlage Bewerbungsformular</w:t>
    </w: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  <w:t xml:space="preserve">Seite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5D0F13">
      <w:rPr>
        <w:rFonts w:cs="Arial"/>
        <w:noProof/>
        <w:sz w:val="20"/>
        <w:szCs w:val="20"/>
      </w:rPr>
      <w:t>3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von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5D0F13">
      <w:rPr>
        <w:rFonts w:cs="Arial"/>
        <w:noProof/>
        <w:sz w:val="20"/>
        <w:szCs w:val="20"/>
      </w:rPr>
      <w:t>3</w:t>
    </w:r>
    <w:r w:rsidRPr="00050FC8">
      <w:rPr>
        <w:rFonts w:cs="Arial"/>
        <w:sz w:val="20"/>
        <w:szCs w:val="20"/>
      </w:rPr>
      <w:fldChar w:fldCharType="end"/>
    </w:r>
  </w:p>
  <w:p w14:paraId="4DEFA1F5" w14:textId="77777777" w:rsidR="00040027" w:rsidRDefault="00040027" w:rsidP="002B143C">
    <w:pPr>
      <w:pStyle w:val="Fuzeile"/>
      <w:pBdr>
        <w:top w:val="single" w:sz="4" w:space="1" w:color="000000"/>
      </w:pBdr>
      <w:rPr>
        <w:rStyle w:val="Seitenzahl"/>
        <w:sz w:val="16"/>
      </w:rPr>
    </w:pPr>
    <w:r>
      <w:rPr>
        <w:rStyle w:val="Seitenzahl"/>
        <w:sz w:val="16"/>
      </w:rPr>
      <w:t xml:space="preserve">© 2015 | Alle Rechte vorbehalten | Deutsche Gesetzliche Unfallversicherung e.V., </w:t>
    </w:r>
    <w:proofErr w:type="spellStart"/>
    <w:r>
      <w:rPr>
        <w:rStyle w:val="Seitenzahl"/>
        <w:sz w:val="16"/>
      </w:rPr>
      <w:t>Glinkastraße</w:t>
    </w:r>
    <w:proofErr w:type="spellEnd"/>
    <w:r>
      <w:rPr>
        <w:rStyle w:val="Seitenzahl"/>
        <w:sz w:val="16"/>
      </w:rPr>
      <w:t xml:space="preserve"> 40, 10117 Berlin-Mitte</w:t>
    </w:r>
  </w:p>
  <w:p w14:paraId="7D251A21" w14:textId="55FB5636" w:rsidR="00040027" w:rsidRPr="00B52EF8" w:rsidRDefault="00040027" w:rsidP="002B143C">
    <w:pPr>
      <w:pStyle w:val="Fuzeile"/>
      <w:rPr>
        <w:rFonts w:cs="Arial"/>
        <w:sz w:val="16"/>
      </w:rPr>
    </w:pPr>
  </w:p>
  <w:p w14:paraId="136853EF" w14:textId="77777777" w:rsidR="00040027" w:rsidRDefault="00040027" w:rsidP="00D63D6A">
    <w:pPr>
      <w:pStyle w:val="DGUVSeitennumm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80C8D" w14:textId="50F0F3ED" w:rsidR="00040027" w:rsidRPr="00050FC8" w:rsidRDefault="00040027" w:rsidP="002B143C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  <w:t xml:space="preserve">Seite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BC7B45"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von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BC7B45"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</w:p>
  <w:p w14:paraId="7FC4D718" w14:textId="77777777" w:rsidR="00040027" w:rsidRDefault="000400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DB6A5" w14:textId="77777777" w:rsidR="00916816" w:rsidRDefault="00916816" w:rsidP="003D338A">
      <w:pPr>
        <w:spacing w:after="0"/>
      </w:pPr>
      <w:r>
        <w:separator/>
      </w:r>
    </w:p>
  </w:footnote>
  <w:footnote w:type="continuationSeparator" w:id="0">
    <w:p w14:paraId="72CF5BE9" w14:textId="77777777" w:rsidR="00916816" w:rsidRDefault="00916816" w:rsidP="003D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E2B35" w14:textId="77777777" w:rsidR="00040027" w:rsidRDefault="00040027" w:rsidP="00014DB5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187369E" wp14:editId="0B47179B">
              <wp:simplePos x="0" y="0"/>
              <wp:positionH relativeFrom="column">
                <wp:posOffset>1563370</wp:posOffset>
              </wp:positionH>
              <wp:positionV relativeFrom="margin">
                <wp:posOffset>-1395730</wp:posOffset>
              </wp:positionV>
              <wp:extent cx="359410" cy="1439545"/>
              <wp:effectExtent l="0" t="0" r="0" b="8255"/>
              <wp:wrapTopAndBottom/>
              <wp:docPr id="3" name="Abstand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9410" cy="1439545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5CA75F4" id="Abstand 2" o:spid="_x0000_s1026" style="position:absolute;margin-left:123.1pt;margin-top:-109.9pt;width:28.3pt;height:113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" filled="f" stroked="f" strokeweight=".25pt">
              <w10:wrap type="topAndBottom" anchory="margin"/>
            </v:rect>
          </w:pict>
        </mc:Fallback>
      </mc:AlternateContent>
    </w:r>
    <w:r>
      <w:rPr>
        <w:noProof/>
        <w:lang w:eastAsia="de-DE"/>
      </w:rPr>
      <w:drawing>
        <wp:anchor distT="0" distB="323850" distL="114300" distR="114300" simplePos="0" relativeHeight="251675648" behindDoc="0" locked="0" layoutInCell="1" allowOverlap="1" wp14:anchorId="41613E5F" wp14:editId="4AA28AAB">
          <wp:simplePos x="0" y="0"/>
          <wp:positionH relativeFrom="rightMargin">
            <wp:posOffset>-1871980</wp:posOffset>
          </wp:positionH>
          <wp:positionV relativeFrom="page">
            <wp:posOffset>359410</wp:posOffset>
          </wp:positionV>
          <wp:extent cx="1731600" cy="752400"/>
          <wp:effectExtent l="0" t="0" r="2540" b="0"/>
          <wp:wrapTopAndBottom/>
          <wp:docPr id="9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Deutsche Gesetzliche Unfallversicherung e.V.</w:t>
    </w:r>
  </w:p>
  <w:p w14:paraId="3C6C5E08" w14:textId="77777777" w:rsidR="00040027" w:rsidRDefault="00040027" w:rsidP="00014DB5">
    <w:pPr>
      <w:pStyle w:val="Kopfzeile"/>
    </w:pPr>
    <w:r>
      <w:t>(DGUV)</w:t>
    </w:r>
  </w:p>
  <w:p w14:paraId="24602137" w14:textId="77777777" w:rsidR="00040027" w:rsidRDefault="00040027" w:rsidP="00014DB5">
    <w:pPr>
      <w:pStyle w:val="Kopfzeile"/>
    </w:pPr>
    <w:proofErr w:type="spellStart"/>
    <w:r>
      <w:t>Glinkastr</w:t>
    </w:r>
    <w:proofErr w:type="spellEnd"/>
    <w:r>
      <w:t>. 40</w:t>
    </w:r>
  </w:p>
  <w:p w14:paraId="16E6F953" w14:textId="77777777" w:rsidR="00040027" w:rsidRDefault="00040027" w:rsidP="00014DB5">
    <w:pPr>
      <w:pStyle w:val="Kopfzeile"/>
    </w:pPr>
    <w:r>
      <w:t>10117 Berlin</w:t>
    </w:r>
  </w:p>
  <w:p w14:paraId="35F79D6D" w14:textId="77777777" w:rsidR="00040027" w:rsidRDefault="00040027" w:rsidP="00014DB5">
    <w:pPr>
      <w:pStyle w:val="Kopfzeile"/>
    </w:pPr>
  </w:p>
  <w:p w14:paraId="17A3B94A" w14:textId="581BD8A3" w:rsidR="00040027" w:rsidRDefault="00040027" w:rsidP="0077743E">
    <w:pPr>
      <w:pStyle w:val="Kopfzeile"/>
      <w:pBdr>
        <w:bottom w:val="single" w:sz="12" w:space="1" w:color="auto"/>
      </w:pBdr>
    </w:pPr>
    <w:r w:rsidRPr="009524FB">
      <w:rPr>
        <w:b/>
      </w:rPr>
      <w:t>Vorhaben:</w:t>
    </w:r>
    <w:r>
      <w:rPr>
        <w:noProof/>
        <w:lang w:eastAsia="de-DE"/>
      </w:rPr>
      <w:drawing>
        <wp:anchor distT="0" distB="323850" distL="114300" distR="114300" simplePos="0" relativeHeight="251661312" behindDoc="0" locked="0" layoutInCell="1" allowOverlap="1" wp14:anchorId="58AE98E3" wp14:editId="3D2C2358">
          <wp:simplePos x="0" y="0"/>
          <wp:positionH relativeFrom="rightMargin">
            <wp:posOffset>-1873871</wp:posOffset>
          </wp:positionH>
          <wp:positionV relativeFrom="page">
            <wp:posOffset>359923</wp:posOffset>
          </wp:positionV>
          <wp:extent cx="1731600" cy="752400"/>
          <wp:effectExtent l="0" t="0" r="2540" b="0"/>
          <wp:wrapTopAndBottom/>
          <wp:docPr id="11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15A92">
      <w:t xml:space="preserve"> </w:t>
    </w:r>
    <w:r w:rsidRPr="00E61FF7">
      <w:rPr>
        <w:rFonts w:eastAsia="Times New Roman" w:cs="Arial"/>
        <w:spacing w:val="5"/>
        <w:kern w:val="28"/>
      </w:rPr>
      <w:t>Generalplanung für die Gesamtsanierung IFA Bauteil 2 sowie bauteilübergreifende Maßnahmen am Standort Sankt Augustin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48F9B" w14:textId="02031161" w:rsidR="00F01D33" w:rsidRDefault="00F01D33" w:rsidP="00F01D33">
    <w:pPr>
      <w:pStyle w:val="Kopfzeile"/>
    </w:pPr>
  </w:p>
  <w:p w14:paraId="6AA4AEF5" w14:textId="15043990" w:rsidR="00040027" w:rsidRPr="009F7466" w:rsidRDefault="00F01D33" w:rsidP="00F01D33">
    <w:pPr>
      <w:pStyle w:val="Kopfzeile"/>
    </w:pPr>
    <w:r>
      <w:rPr>
        <w:noProof/>
        <w:lang w:eastAsia="de-DE"/>
      </w:rPr>
      <w:drawing>
        <wp:anchor distT="0" distB="323850" distL="114300" distR="114300" simplePos="0" relativeHeight="251663872" behindDoc="0" locked="0" layoutInCell="1" allowOverlap="1" wp14:anchorId="6154A981" wp14:editId="04E6B077">
          <wp:simplePos x="0" y="0"/>
          <wp:positionH relativeFrom="rightMargin">
            <wp:posOffset>-1521534</wp:posOffset>
          </wp:positionH>
          <wp:positionV relativeFrom="page">
            <wp:posOffset>613410</wp:posOffset>
          </wp:positionV>
          <wp:extent cx="1731010" cy="751840"/>
          <wp:effectExtent l="0" t="0" r="2540" b="0"/>
          <wp:wrapTopAndBottom/>
          <wp:docPr id="12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010" cy="7518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21F6D"/>
    <w:multiLevelType w:val="hybridMultilevel"/>
    <w:tmpl w:val="C1765B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41419"/>
    <w:multiLevelType w:val="hybridMultilevel"/>
    <w:tmpl w:val="AF8E6AA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33FDF"/>
    <w:multiLevelType w:val="hybridMultilevel"/>
    <w:tmpl w:val="FAE857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07B0F"/>
    <w:multiLevelType w:val="multilevel"/>
    <w:tmpl w:val="713EE884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36E7EBE"/>
    <w:multiLevelType w:val="hybridMultilevel"/>
    <w:tmpl w:val="511E5B6E"/>
    <w:lvl w:ilvl="0" w:tplc="EB884C1C">
      <w:start w:val="1"/>
      <w:numFmt w:val="upperRoman"/>
      <w:lvlText w:val="%1."/>
      <w:lvlJc w:val="right"/>
      <w:pPr>
        <w:tabs>
          <w:tab w:val="num" w:pos="360"/>
        </w:tabs>
        <w:ind w:left="34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C217F7"/>
    <w:multiLevelType w:val="multilevel"/>
    <w:tmpl w:val="3224E5A4"/>
    <w:styleLink w:val="ListeDGUVUeberschriften"/>
    <w:lvl w:ilvl="0">
      <w:start w:val="1"/>
      <w:numFmt w:val="decimal"/>
      <w:pStyle w:val="berschrift1"/>
      <w:lvlText w:val="%1"/>
      <w:lvlJc w:val="left"/>
      <w:pPr>
        <w:ind w:left="1985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6" w15:restartNumberingAfterBreak="0">
    <w:nsid w:val="380D0379"/>
    <w:multiLevelType w:val="hybridMultilevel"/>
    <w:tmpl w:val="678A7100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CC7A5B"/>
    <w:multiLevelType w:val="hybridMultilevel"/>
    <w:tmpl w:val="AD54E8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9" w15:restartNumberingAfterBreak="0">
    <w:nsid w:val="4B6245C8"/>
    <w:multiLevelType w:val="multilevel"/>
    <w:tmpl w:val="83CE0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0D3782C"/>
    <w:multiLevelType w:val="multilevel"/>
    <w:tmpl w:val="C15C7846"/>
    <w:numStyleLink w:val="ListeDGUVAufz"/>
  </w:abstractNum>
  <w:abstractNum w:abstractNumId="11" w15:restartNumberingAfterBreak="0">
    <w:nsid w:val="52B07B02"/>
    <w:multiLevelType w:val="hybridMultilevel"/>
    <w:tmpl w:val="9E7ED6B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4A1779"/>
    <w:multiLevelType w:val="hybridMultilevel"/>
    <w:tmpl w:val="555ABA68"/>
    <w:lvl w:ilvl="0" w:tplc="48D2FE8A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986741140">
    <w:abstractNumId w:val="13"/>
  </w:num>
  <w:num w:numId="2" w16cid:durableId="721517308">
    <w:abstractNumId w:val="10"/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</w:num>
  <w:num w:numId="3" w16cid:durableId="1302732910">
    <w:abstractNumId w:val="5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4" w16cid:durableId="1276016297">
    <w:abstractNumId w:val="8"/>
  </w:num>
  <w:num w:numId="5" w16cid:durableId="614873859">
    <w:abstractNumId w:val="12"/>
  </w:num>
  <w:num w:numId="6" w16cid:durableId="1455519036">
    <w:abstractNumId w:val="4"/>
  </w:num>
  <w:num w:numId="7" w16cid:durableId="1859463672">
    <w:abstractNumId w:val="5"/>
  </w:num>
  <w:num w:numId="8" w16cid:durableId="1440023521">
    <w:abstractNumId w:val="6"/>
  </w:num>
  <w:num w:numId="9" w16cid:durableId="1048722859">
    <w:abstractNumId w:val="7"/>
  </w:num>
  <w:num w:numId="10" w16cid:durableId="919371455">
    <w:abstractNumId w:val="5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1" w16cid:durableId="1405562440">
    <w:abstractNumId w:val="9"/>
  </w:num>
  <w:num w:numId="12" w16cid:durableId="84573778">
    <w:abstractNumId w:val="0"/>
  </w:num>
  <w:num w:numId="13" w16cid:durableId="1485004745">
    <w:abstractNumId w:val="1"/>
  </w:num>
  <w:num w:numId="14" w16cid:durableId="583729617">
    <w:abstractNumId w:val="2"/>
  </w:num>
  <w:num w:numId="15" w16cid:durableId="1473325292">
    <w:abstractNumId w:val="3"/>
  </w:num>
  <w:num w:numId="16" w16cid:durableId="1393773496">
    <w:abstractNumId w:val="10"/>
  </w:num>
  <w:num w:numId="17" w16cid:durableId="2106726184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ocumentProtection w:edit="forms" w:enforcement="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4FB"/>
    <w:rsid w:val="00002D93"/>
    <w:rsid w:val="00002FBF"/>
    <w:rsid w:val="000065BE"/>
    <w:rsid w:val="00014DB5"/>
    <w:rsid w:val="00014FB2"/>
    <w:rsid w:val="00023CD8"/>
    <w:rsid w:val="0003202B"/>
    <w:rsid w:val="00032DB2"/>
    <w:rsid w:val="00040027"/>
    <w:rsid w:val="00046ADE"/>
    <w:rsid w:val="0004759E"/>
    <w:rsid w:val="0005180B"/>
    <w:rsid w:val="00053284"/>
    <w:rsid w:val="00076B01"/>
    <w:rsid w:val="000771A0"/>
    <w:rsid w:val="00077737"/>
    <w:rsid w:val="00077BFD"/>
    <w:rsid w:val="000821AE"/>
    <w:rsid w:val="00087C91"/>
    <w:rsid w:val="000935B0"/>
    <w:rsid w:val="000A59E8"/>
    <w:rsid w:val="000B36E7"/>
    <w:rsid w:val="000C2B28"/>
    <w:rsid w:val="000C3315"/>
    <w:rsid w:val="000D3C7D"/>
    <w:rsid w:val="000D46BA"/>
    <w:rsid w:val="000D4711"/>
    <w:rsid w:val="000E37BC"/>
    <w:rsid w:val="000E37DE"/>
    <w:rsid w:val="000F15A3"/>
    <w:rsid w:val="00102D78"/>
    <w:rsid w:val="00104E37"/>
    <w:rsid w:val="00106AEF"/>
    <w:rsid w:val="00107499"/>
    <w:rsid w:val="001205F3"/>
    <w:rsid w:val="0012213A"/>
    <w:rsid w:val="001233DB"/>
    <w:rsid w:val="00127FB5"/>
    <w:rsid w:val="00134946"/>
    <w:rsid w:val="00141579"/>
    <w:rsid w:val="001452C0"/>
    <w:rsid w:val="001455D3"/>
    <w:rsid w:val="00150AC7"/>
    <w:rsid w:val="00153B86"/>
    <w:rsid w:val="001550E8"/>
    <w:rsid w:val="00155A6C"/>
    <w:rsid w:val="001566DE"/>
    <w:rsid w:val="001577AF"/>
    <w:rsid w:val="00162D29"/>
    <w:rsid w:val="00165404"/>
    <w:rsid w:val="00165E62"/>
    <w:rsid w:val="001732B0"/>
    <w:rsid w:val="0018105B"/>
    <w:rsid w:val="00183783"/>
    <w:rsid w:val="00185C36"/>
    <w:rsid w:val="001912AF"/>
    <w:rsid w:val="001B3321"/>
    <w:rsid w:val="001B37CF"/>
    <w:rsid w:val="001C0FD4"/>
    <w:rsid w:val="001D2BA4"/>
    <w:rsid w:val="001E23B4"/>
    <w:rsid w:val="001E50E0"/>
    <w:rsid w:val="001F2499"/>
    <w:rsid w:val="001F369B"/>
    <w:rsid w:val="001F623E"/>
    <w:rsid w:val="0020394C"/>
    <w:rsid w:val="00215A92"/>
    <w:rsid w:val="00223633"/>
    <w:rsid w:val="0023051E"/>
    <w:rsid w:val="002403B2"/>
    <w:rsid w:val="002432C9"/>
    <w:rsid w:val="002564B0"/>
    <w:rsid w:val="00261E47"/>
    <w:rsid w:val="0026290D"/>
    <w:rsid w:val="00262FE8"/>
    <w:rsid w:val="00264B40"/>
    <w:rsid w:val="002666F3"/>
    <w:rsid w:val="00270AF8"/>
    <w:rsid w:val="00275C83"/>
    <w:rsid w:val="0028434F"/>
    <w:rsid w:val="00293E78"/>
    <w:rsid w:val="00296D88"/>
    <w:rsid w:val="002B143C"/>
    <w:rsid w:val="002B5BB4"/>
    <w:rsid w:val="002B71C0"/>
    <w:rsid w:val="002B77C8"/>
    <w:rsid w:val="002C08B1"/>
    <w:rsid w:val="002C3AA9"/>
    <w:rsid w:val="002C3C0B"/>
    <w:rsid w:val="002C542E"/>
    <w:rsid w:val="002C5813"/>
    <w:rsid w:val="002C72EF"/>
    <w:rsid w:val="002D2004"/>
    <w:rsid w:val="002D3A32"/>
    <w:rsid w:val="002D48D3"/>
    <w:rsid w:val="002E18FB"/>
    <w:rsid w:val="002E2B59"/>
    <w:rsid w:val="002E7470"/>
    <w:rsid w:val="002F2072"/>
    <w:rsid w:val="00306B5A"/>
    <w:rsid w:val="00307BE8"/>
    <w:rsid w:val="003132F4"/>
    <w:rsid w:val="003173CF"/>
    <w:rsid w:val="00327C38"/>
    <w:rsid w:val="00331567"/>
    <w:rsid w:val="00331628"/>
    <w:rsid w:val="00344642"/>
    <w:rsid w:val="00372282"/>
    <w:rsid w:val="0039061A"/>
    <w:rsid w:val="0039359D"/>
    <w:rsid w:val="00395272"/>
    <w:rsid w:val="00395611"/>
    <w:rsid w:val="00396D62"/>
    <w:rsid w:val="00396EA6"/>
    <w:rsid w:val="003B329D"/>
    <w:rsid w:val="003C2FED"/>
    <w:rsid w:val="003C5228"/>
    <w:rsid w:val="003C7482"/>
    <w:rsid w:val="003D338A"/>
    <w:rsid w:val="003D6D7F"/>
    <w:rsid w:val="003E56E6"/>
    <w:rsid w:val="003E6AB3"/>
    <w:rsid w:val="003F25F5"/>
    <w:rsid w:val="00401FE8"/>
    <w:rsid w:val="00410A0C"/>
    <w:rsid w:val="00417D94"/>
    <w:rsid w:val="004216A1"/>
    <w:rsid w:val="004244A5"/>
    <w:rsid w:val="00431ADB"/>
    <w:rsid w:val="004322E5"/>
    <w:rsid w:val="00440CD1"/>
    <w:rsid w:val="004417B3"/>
    <w:rsid w:val="00442FB9"/>
    <w:rsid w:val="0045132F"/>
    <w:rsid w:val="00455541"/>
    <w:rsid w:val="004567A9"/>
    <w:rsid w:val="00456F07"/>
    <w:rsid w:val="004641D2"/>
    <w:rsid w:val="004702E0"/>
    <w:rsid w:val="00475CE5"/>
    <w:rsid w:val="00480C61"/>
    <w:rsid w:val="00483693"/>
    <w:rsid w:val="004873BD"/>
    <w:rsid w:val="00495C26"/>
    <w:rsid w:val="0049758F"/>
    <w:rsid w:val="004977D2"/>
    <w:rsid w:val="004A7139"/>
    <w:rsid w:val="004C0AD3"/>
    <w:rsid w:val="004D56DF"/>
    <w:rsid w:val="004E4F03"/>
    <w:rsid w:val="004E5B75"/>
    <w:rsid w:val="004F192C"/>
    <w:rsid w:val="004F73C9"/>
    <w:rsid w:val="00502C3A"/>
    <w:rsid w:val="00504014"/>
    <w:rsid w:val="00505908"/>
    <w:rsid w:val="00507BB9"/>
    <w:rsid w:val="005116C4"/>
    <w:rsid w:val="00512657"/>
    <w:rsid w:val="00524BB0"/>
    <w:rsid w:val="00524C2A"/>
    <w:rsid w:val="005310C0"/>
    <w:rsid w:val="005415F4"/>
    <w:rsid w:val="00542934"/>
    <w:rsid w:val="00550081"/>
    <w:rsid w:val="00553B4E"/>
    <w:rsid w:val="00561121"/>
    <w:rsid w:val="00564AB3"/>
    <w:rsid w:val="0056635E"/>
    <w:rsid w:val="00572C8E"/>
    <w:rsid w:val="0057447A"/>
    <w:rsid w:val="00583497"/>
    <w:rsid w:val="00586201"/>
    <w:rsid w:val="0058655F"/>
    <w:rsid w:val="00586ED6"/>
    <w:rsid w:val="005A1B47"/>
    <w:rsid w:val="005A4480"/>
    <w:rsid w:val="005B2D07"/>
    <w:rsid w:val="005B64F2"/>
    <w:rsid w:val="005C3C0B"/>
    <w:rsid w:val="005D0F13"/>
    <w:rsid w:val="005D681D"/>
    <w:rsid w:val="005D6FB8"/>
    <w:rsid w:val="005E1463"/>
    <w:rsid w:val="005E1475"/>
    <w:rsid w:val="005E2ABB"/>
    <w:rsid w:val="005E4415"/>
    <w:rsid w:val="005F5328"/>
    <w:rsid w:val="005F5A20"/>
    <w:rsid w:val="005F7CD1"/>
    <w:rsid w:val="0060037B"/>
    <w:rsid w:val="00611B2B"/>
    <w:rsid w:val="00615716"/>
    <w:rsid w:val="00632745"/>
    <w:rsid w:val="006370B6"/>
    <w:rsid w:val="00637551"/>
    <w:rsid w:val="006405F0"/>
    <w:rsid w:val="00640CD5"/>
    <w:rsid w:val="006416D3"/>
    <w:rsid w:val="00641CE6"/>
    <w:rsid w:val="006471EF"/>
    <w:rsid w:val="0064724E"/>
    <w:rsid w:val="00660673"/>
    <w:rsid w:val="00662C0E"/>
    <w:rsid w:val="006733E0"/>
    <w:rsid w:val="00690ACA"/>
    <w:rsid w:val="00692D85"/>
    <w:rsid w:val="006A02E2"/>
    <w:rsid w:val="006A43E8"/>
    <w:rsid w:val="006B61F9"/>
    <w:rsid w:val="006C08D3"/>
    <w:rsid w:val="006C3DAF"/>
    <w:rsid w:val="006C74F1"/>
    <w:rsid w:val="006C7E58"/>
    <w:rsid w:val="006D3695"/>
    <w:rsid w:val="006E00AC"/>
    <w:rsid w:val="006E2F32"/>
    <w:rsid w:val="006E4025"/>
    <w:rsid w:val="006F01A7"/>
    <w:rsid w:val="006F4A4E"/>
    <w:rsid w:val="0070255E"/>
    <w:rsid w:val="00703533"/>
    <w:rsid w:val="00714A9D"/>
    <w:rsid w:val="00716F33"/>
    <w:rsid w:val="007455FB"/>
    <w:rsid w:val="00745C88"/>
    <w:rsid w:val="00752A24"/>
    <w:rsid w:val="00752A2D"/>
    <w:rsid w:val="00761FAB"/>
    <w:rsid w:val="00762BFE"/>
    <w:rsid w:val="00772BCF"/>
    <w:rsid w:val="0077743E"/>
    <w:rsid w:val="00780F12"/>
    <w:rsid w:val="00785A72"/>
    <w:rsid w:val="00786A3B"/>
    <w:rsid w:val="00792FF5"/>
    <w:rsid w:val="007A1C0A"/>
    <w:rsid w:val="007A3128"/>
    <w:rsid w:val="007A3A0B"/>
    <w:rsid w:val="007A668E"/>
    <w:rsid w:val="007A7396"/>
    <w:rsid w:val="007B1564"/>
    <w:rsid w:val="007C0253"/>
    <w:rsid w:val="007C7882"/>
    <w:rsid w:val="007D73EE"/>
    <w:rsid w:val="007E3FCD"/>
    <w:rsid w:val="007E5120"/>
    <w:rsid w:val="007F5055"/>
    <w:rsid w:val="00800018"/>
    <w:rsid w:val="00810058"/>
    <w:rsid w:val="008158E6"/>
    <w:rsid w:val="0082261C"/>
    <w:rsid w:val="008272B7"/>
    <w:rsid w:val="008309E0"/>
    <w:rsid w:val="00832447"/>
    <w:rsid w:val="00832851"/>
    <w:rsid w:val="00833626"/>
    <w:rsid w:val="008464E3"/>
    <w:rsid w:val="00847BCC"/>
    <w:rsid w:val="00855C8A"/>
    <w:rsid w:val="00857536"/>
    <w:rsid w:val="00865470"/>
    <w:rsid w:val="00872C2A"/>
    <w:rsid w:val="00875C49"/>
    <w:rsid w:val="008769FD"/>
    <w:rsid w:val="00883FFD"/>
    <w:rsid w:val="008909EC"/>
    <w:rsid w:val="00893F65"/>
    <w:rsid w:val="008A159A"/>
    <w:rsid w:val="008A3049"/>
    <w:rsid w:val="008A775B"/>
    <w:rsid w:val="008B0713"/>
    <w:rsid w:val="008B6F96"/>
    <w:rsid w:val="008D156D"/>
    <w:rsid w:val="008D342C"/>
    <w:rsid w:val="008D7982"/>
    <w:rsid w:val="008F1136"/>
    <w:rsid w:val="008F54DE"/>
    <w:rsid w:val="00904169"/>
    <w:rsid w:val="00907A8B"/>
    <w:rsid w:val="00911EA1"/>
    <w:rsid w:val="0091284E"/>
    <w:rsid w:val="009146AF"/>
    <w:rsid w:val="00916816"/>
    <w:rsid w:val="00921EE0"/>
    <w:rsid w:val="0092729A"/>
    <w:rsid w:val="009310CC"/>
    <w:rsid w:val="00936225"/>
    <w:rsid w:val="009517DA"/>
    <w:rsid w:val="009524FB"/>
    <w:rsid w:val="00960BD8"/>
    <w:rsid w:val="00966D8B"/>
    <w:rsid w:val="00981222"/>
    <w:rsid w:val="009856E6"/>
    <w:rsid w:val="009860FC"/>
    <w:rsid w:val="00987723"/>
    <w:rsid w:val="00991417"/>
    <w:rsid w:val="009B3930"/>
    <w:rsid w:val="009B5F88"/>
    <w:rsid w:val="009B6EF4"/>
    <w:rsid w:val="009D3689"/>
    <w:rsid w:val="009D422E"/>
    <w:rsid w:val="009D5A5A"/>
    <w:rsid w:val="009E0B8F"/>
    <w:rsid w:val="009E7A32"/>
    <w:rsid w:val="009F04C6"/>
    <w:rsid w:val="009F66FE"/>
    <w:rsid w:val="009F7466"/>
    <w:rsid w:val="00A02838"/>
    <w:rsid w:val="00A1784A"/>
    <w:rsid w:val="00A32E5E"/>
    <w:rsid w:val="00A43B24"/>
    <w:rsid w:val="00A44E27"/>
    <w:rsid w:val="00A45A78"/>
    <w:rsid w:val="00A46453"/>
    <w:rsid w:val="00A4743F"/>
    <w:rsid w:val="00A56692"/>
    <w:rsid w:val="00A5682B"/>
    <w:rsid w:val="00A62541"/>
    <w:rsid w:val="00A62856"/>
    <w:rsid w:val="00A644F7"/>
    <w:rsid w:val="00A70648"/>
    <w:rsid w:val="00A84ADA"/>
    <w:rsid w:val="00AB5082"/>
    <w:rsid w:val="00AC2B6B"/>
    <w:rsid w:val="00AE4F4C"/>
    <w:rsid w:val="00AE5B8F"/>
    <w:rsid w:val="00AE6C75"/>
    <w:rsid w:val="00AE76DA"/>
    <w:rsid w:val="00AF1A55"/>
    <w:rsid w:val="00AF7BDB"/>
    <w:rsid w:val="00B0012C"/>
    <w:rsid w:val="00B07BB8"/>
    <w:rsid w:val="00B14076"/>
    <w:rsid w:val="00B1759D"/>
    <w:rsid w:val="00B22BBF"/>
    <w:rsid w:val="00B233FE"/>
    <w:rsid w:val="00B24A36"/>
    <w:rsid w:val="00B2551E"/>
    <w:rsid w:val="00B27200"/>
    <w:rsid w:val="00B32DA3"/>
    <w:rsid w:val="00B42D01"/>
    <w:rsid w:val="00B44B1B"/>
    <w:rsid w:val="00B50413"/>
    <w:rsid w:val="00B50D13"/>
    <w:rsid w:val="00B61867"/>
    <w:rsid w:val="00B63F55"/>
    <w:rsid w:val="00B71606"/>
    <w:rsid w:val="00B76115"/>
    <w:rsid w:val="00B83A18"/>
    <w:rsid w:val="00B860EC"/>
    <w:rsid w:val="00B91EEE"/>
    <w:rsid w:val="00B93B2E"/>
    <w:rsid w:val="00BA2962"/>
    <w:rsid w:val="00BA5FCA"/>
    <w:rsid w:val="00BA6258"/>
    <w:rsid w:val="00BB2FBF"/>
    <w:rsid w:val="00BB51FC"/>
    <w:rsid w:val="00BC3264"/>
    <w:rsid w:val="00BC7B45"/>
    <w:rsid w:val="00BD1794"/>
    <w:rsid w:val="00BE0999"/>
    <w:rsid w:val="00BE1757"/>
    <w:rsid w:val="00BE4C3A"/>
    <w:rsid w:val="00BE5071"/>
    <w:rsid w:val="00BF357C"/>
    <w:rsid w:val="00C04DD6"/>
    <w:rsid w:val="00C06367"/>
    <w:rsid w:val="00C06AC6"/>
    <w:rsid w:val="00C06FC3"/>
    <w:rsid w:val="00C13B88"/>
    <w:rsid w:val="00C142FD"/>
    <w:rsid w:val="00C14876"/>
    <w:rsid w:val="00C23CD2"/>
    <w:rsid w:val="00C3728F"/>
    <w:rsid w:val="00C37D33"/>
    <w:rsid w:val="00C40085"/>
    <w:rsid w:val="00C53F38"/>
    <w:rsid w:val="00C54974"/>
    <w:rsid w:val="00C54A67"/>
    <w:rsid w:val="00C555A4"/>
    <w:rsid w:val="00C6517A"/>
    <w:rsid w:val="00C65812"/>
    <w:rsid w:val="00C671F0"/>
    <w:rsid w:val="00C82B55"/>
    <w:rsid w:val="00C91CF3"/>
    <w:rsid w:val="00C92B38"/>
    <w:rsid w:val="00C94A1A"/>
    <w:rsid w:val="00C974F9"/>
    <w:rsid w:val="00CA0F2F"/>
    <w:rsid w:val="00CB0849"/>
    <w:rsid w:val="00CC70D0"/>
    <w:rsid w:val="00CD78D1"/>
    <w:rsid w:val="00CE103F"/>
    <w:rsid w:val="00CE12EC"/>
    <w:rsid w:val="00CE684D"/>
    <w:rsid w:val="00CF57D2"/>
    <w:rsid w:val="00CF7580"/>
    <w:rsid w:val="00D06A5F"/>
    <w:rsid w:val="00D07C68"/>
    <w:rsid w:val="00D10674"/>
    <w:rsid w:val="00D17C1E"/>
    <w:rsid w:val="00D207AF"/>
    <w:rsid w:val="00D34A1A"/>
    <w:rsid w:val="00D410F3"/>
    <w:rsid w:val="00D4417D"/>
    <w:rsid w:val="00D45522"/>
    <w:rsid w:val="00D45B40"/>
    <w:rsid w:val="00D5429D"/>
    <w:rsid w:val="00D54719"/>
    <w:rsid w:val="00D57D06"/>
    <w:rsid w:val="00D63D6A"/>
    <w:rsid w:val="00D676E2"/>
    <w:rsid w:val="00D676E7"/>
    <w:rsid w:val="00D711BB"/>
    <w:rsid w:val="00D7493F"/>
    <w:rsid w:val="00D74FE9"/>
    <w:rsid w:val="00D76A2D"/>
    <w:rsid w:val="00D8048B"/>
    <w:rsid w:val="00D8105A"/>
    <w:rsid w:val="00D8350C"/>
    <w:rsid w:val="00DA14FB"/>
    <w:rsid w:val="00DA51F4"/>
    <w:rsid w:val="00DA54FC"/>
    <w:rsid w:val="00DA6B99"/>
    <w:rsid w:val="00DA6CE5"/>
    <w:rsid w:val="00DA72A8"/>
    <w:rsid w:val="00DB1305"/>
    <w:rsid w:val="00DC00CA"/>
    <w:rsid w:val="00DC0F48"/>
    <w:rsid w:val="00DD047B"/>
    <w:rsid w:val="00DD2FD0"/>
    <w:rsid w:val="00DD3B8E"/>
    <w:rsid w:val="00DE0BD0"/>
    <w:rsid w:val="00DE10B5"/>
    <w:rsid w:val="00DE5694"/>
    <w:rsid w:val="00DF01A4"/>
    <w:rsid w:val="00DF0ABD"/>
    <w:rsid w:val="00DF4953"/>
    <w:rsid w:val="00E02136"/>
    <w:rsid w:val="00E0798E"/>
    <w:rsid w:val="00E14B53"/>
    <w:rsid w:val="00E16AFB"/>
    <w:rsid w:val="00E25D0B"/>
    <w:rsid w:val="00E33C5C"/>
    <w:rsid w:val="00E45130"/>
    <w:rsid w:val="00E51A50"/>
    <w:rsid w:val="00E617C0"/>
    <w:rsid w:val="00E61FF7"/>
    <w:rsid w:val="00E62609"/>
    <w:rsid w:val="00E65B71"/>
    <w:rsid w:val="00E6682B"/>
    <w:rsid w:val="00E713FE"/>
    <w:rsid w:val="00E716B6"/>
    <w:rsid w:val="00E82B1C"/>
    <w:rsid w:val="00E841FB"/>
    <w:rsid w:val="00E87566"/>
    <w:rsid w:val="00E879FF"/>
    <w:rsid w:val="00EA0CBE"/>
    <w:rsid w:val="00EA5640"/>
    <w:rsid w:val="00EB0A66"/>
    <w:rsid w:val="00ED1B6B"/>
    <w:rsid w:val="00ED5F96"/>
    <w:rsid w:val="00EE1807"/>
    <w:rsid w:val="00EF05EB"/>
    <w:rsid w:val="00F01D33"/>
    <w:rsid w:val="00F06D02"/>
    <w:rsid w:val="00F11DDC"/>
    <w:rsid w:val="00F1479E"/>
    <w:rsid w:val="00F168E5"/>
    <w:rsid w:val="00F200CC"/>
    <w:rsid w:val="00F26D1D"/>
    <w:rsid w:val="00F308F3"/>
    <w:rsid w:val="00F40D44"/>
    <w:rsid w:val="00F4766C"/>
    <w:rsid w:val="00F50478"/>
    <w:rsid w:val="00F6048B"/>
    <w:rsid w:val="00F651B8"/>
    <w:rsid w:val="00F66C0E"/>
    <w:rsid w:val="00F71F35"/>
    <w:rsid w:val="00F82875"/>
    <w:rsid w:val="00F9216E"/>
    <w:rsid w:val="00FA283B"/>
    <w:rsid w:val="00FA3B30"/>
    <w:rsid w:val="00FA78DA"/>
    <w:rsid w:val="00FB0C4F"/>
    <w:rsid w:val="00FB2E94"/>
    <w:rsid w:val="00FB4589"/>
    <w:rsid w:val="00FC2848"/>
    <w:rsid w:val="00FD22B6"/>
    <w:rsid w:val="00FD4278"/>
    <w:rsid w:val="00FD4AFA"/>
    <w:rsid w:val="00FE4A8B"/>
    <w:rsid w:val="00FE6D86"/>
    <w:rsid w:val="00FF12F7"/>
    <w:rsid w:val="00FF5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DE130BD"/>
  <w15:docId w15:val="{0097A3EF-4B22-45BA-9BE8-C1607BC19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9061A"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200CC"/>
    <w:pPr>
      <w:keepNext/>
      <w:keepLines/>
      <w:numPr>
        <w:numId w:val="3"/>
      </w:numPr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471EF"/>
    <w:pPr>
      <w:keepNext/>
      <w:keepLines/>
      <w:numPr>
        <w:ilvl w:val="1"/>
        <w:numId w:val="3"/>
      </w:numPr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71EF"/>
    <w:pPr>
      <w:keepNext/>
      <w:keepLines/>
      <w:numPr>
        <w:ilvl w:val="2"/>
        <w:numId w:val="3"/>
      </w:numPr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471EF"/>
    <w:pPr>
      <w:keepNext/>
      <w:keepLines/>
      <w:numPr>
        <w:ilvl w:val="3"/>
        <w:numId w:val="3"/>
      </w:numPr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71EF"/>
    <w:pPr>
      <w:keepNext/>
      <w:keepLines/>
      <w:numPr>
        <w:ilvl w:val="4"/>
        <w:numId w:val="3"/>
      </w:numPr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71EF"/>
    <w:pPr>
      <w:keepNext/>
      <w:keepLines/>
      <w:numPr>
        <w:ilvl w:val="5"/>
        <w:numId w:val="3"/>
      </w:numPr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71EF"/>
    <w:pPr>
      <w:keepNext/>
      <w:keepLines/>
      <w:numPr>
        <w:ilvl w:val="6"/>
        <w:numId w:val="3"/>
      </w:numPr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71EF"/>
    <w:pPr>
      <w:keepNext/>
      <w:keepLines/>
      <w:numPr>
        <w:ilvl w:val="7"/>
        <w:numId w:val="3"/>
      </w:numPr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71EF"/>
    <w:pPr>
      <w:keepNext/>
      <w:keepLines/>
      <w:numPr>
        <w:ilvl w:val="8"/>
        <w:numId w:val="3"/>
      </w:numPr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uiPriority w:val="99"/>
    <w:rsid w:val="000935B0"/>
    <w:rPr>
      <w:rFonts w:ascii="Arial" w:hAnsi="Arial"/>
    </w:rPr>
  </w:style>
  <w:style w:type="paragraph" w:styleId="Fuzeile">
    <w:name w:val="footer"/>
    <w:basedOn w:val="Standard"/>
    <w:link w:val="FuzeileZchn"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5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23051E"/>
    <w:pPr>
      <w:numPr>
        <w:numId w:val="2"/>
      </w:numPr>
      <w:spacing w:before="80" w:after="18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F200CC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64724E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7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character" w:styleId="Seitenzahl">
    <w:name w:val="page number"/>
    <w:semiHidden/>
    <w:rsid w:val="009524FB"/>
    <w:rPr>
      <w:rFonts w:ascii="Arial" w:hAnsi="Arial"/>
      <w:sz w:val="20"/>
    </w:rPr>
  </w:style>
  <w:style w:type="paragraph" w:styleId="Dokumentstruktur">
    <w:name w:val="Document Map"/>
    <w:basedOn w:val="Standard"/>
    <w:link w:val="DokumentstrukturZchn"/>
    <w:semiHidden/>
    <w:unhideWhenUsed/>
    <w:rsid w:val="009524FB"/>
    <w:pPr>
      <w:spacing w:before="120" w:after="0" w:line="360" w:lineRule="auto"/>
      <w:jc w:val="both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9524FB"/>
    <w:rPr>
      <w:rFonts w:ascii="Tahoma" w:eastAsia="Times New Roman" w:hAnsi="Tahoma" w:cs="Tahoma"/>
      <w:sz w:val="16"/>
      <w:szCs w:val="16"/>
      <w:lang w:eastAsia="ar-SA"/>
    </w:rPr>
  </w:style>
  <w:style w:type="paragraph" w:styleId="Aufzhlungszeichen">
    <w:name w:val="List Bullet"/>
    <w:basedOn w:val="Standard"/>
    <w:autoRedefine/>
    <w:semiHidden/>
    <w:rsid w:val="00B233FE"/>
    <w:pPr>
      <w:tabs>
        <w:tab w:val="left" w:pos="851"/>
      </w:tabs>
      <w:spacing w:after="0" w:line="360" w:lineRule="auto"/>
    </w:pPr>
    <w:rPr>
      <w:rFonts w:eastAsia="Times New Roman" w:cs="Times New Roman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9524FB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uiPriority w:val="10"/>
    <w:semiHidden/>
    <w:qFormat/>
    <w:rsid w:val="0028434F"/>
    <w:pPr>
      <w:jc w:val="center"/>
    </w:pPr>
    <w:rPr>
      <w:b/>
      <w:sz w:val="40"/>
      <w:szCs w:val="40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28434F"/>
    <w:rPr>
      <w:rFonts w:ascii="Arial" w:hAnsi="Arial"/>
      <w:b/>
      <w:sz w:val="40"/>
      <w:szCs w:val="4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856E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856E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856E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unhideWhenUsed/>
    <w:rsid w:val="009856E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rsid w:val="009856E6"/>
    <w:rPr>
      <w:rFonts w:ascii="Arial" w:hAnsi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9D3689"/>
    <w:pPr>
      <w:spacing w:after="0"/>
    </w:pPr>
    <w:rPr>
      <w:rFonts w:ascii="Arial" w:hAnsi="Arial"/>
    </w:rPr>
  </w:style>
  <w:style w:type="paragraph" w:styleId="StandardWeb">
    <w:name w:val="Normal (Web)"/>
    <w:basedOn w:val="Standard"/>
    <w:uiPriority w:val="99"/>
    <w:semiHidden/>
    <w:unhideWhenUsed/>
    <w:rsid w:val="000B36E7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de-DE"/>
    </w:rPr>
  </w:style>
  <w:style w:type="paragraph" w:styleId="Textkrper">
    <w:name w:val="Body Text"/>
    <w:basedOn w:val="Standard"/>
    <w:link w:val="TextkrperZchn"/>
    <w:uiPriority w:val="99"/>
    <w:unhideWhenUsed/>
    <w:rsid w:val="00D45B40"/>
    <w:pPr>
      <w:spacing w:after="200" w:line="276" w:lineRule="auto"/>
    </w:pPr>
    <w:rPr>
      <w:rFonts w:cs="Arial"/>
      <w:sz w:val="20"/>
      <w:szCs w:val="20"/>
    </w:rPr>
  </w:style>
  <w:style w:type="character" w:customStyle="1" w:styleId="TextkrperZchn">
    <w:name w:val="Textkörper Zchn"/>
    <w:basedOn w:val="Absatz-Standardschriftart"/>
    <w:link w:val="Textkrper"/>
    <w:uiPriority w:val="99"/>
    <w:rsid w:val="00D45B40"/>
    <w:rPr>
      <w:rFonts w:ascii="Arial" w:hAnsi="Arial" w:cs="Arial"/>
      <w:sz w:val="20"/>
      <w:szCs w:val="20"/>
    </w:rPr>
  </w:style>
  <w:style w:type="paragraph" w:customStyle="1" w:styleId="Formatvorlage2">
    <w:name w:val="Formatvorlage2"/>
    <w:basedOn w:val="Standard"/>
    <w:rsid w:val="00C82B55"/>
    <w:pPr>
      <w:tabs>
        <w:tab w:val="left" w:pos="2694"/>
        <w:tab w:val="left" w:pos="4962"/>
      </w:tabs>
      <w:spacing w:after="0"/>
      <w:jc w:val="both"/>
    </w:pPr>
    <w:rPr>
      <w:rFonts w:eastAsia="Times New Roman" w:cs="Arial"/>
      <w:sz w:val="24"/>
      <w:szCs w:val="20"/>
      <w:lang w:eastAsia="de-DE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E87566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E87566"/>
    <w:rPr>
      <w:rFonts w:ascii="Arial" w:hAnsi="Arial"/>
    </w:rPr>
  </w:style>
  <w:style w:type="paragraph" w:customStyle="1" w:styleId="H5">
    <w:name w:val="H5"/>
    <w:basedOn w:val="berschrift5"/>
    <w:rsid w:val="00E87566"/>
    <w:pPr>
      <w:keepNext w:val="0"/>
      <w:keepLines w:val="0"/>
      <w:numPr>
        <w:ilvl w:val="0"/>
        <w:numId w:val="0"/>
      </w:numPr>
      <w:spacing w:before="240" w:after="60"/>
      <w:outlineLvl w:val="9"/>
    </w:pPr>
    <w:rPr>
      <w:rFonts w:eastAsia="Times New Roman" w:cs="Times New Roman"/>
      <w:b w:val="0"/>
      <w:szCs w:val="20"/>
      <w:lang w:eastAsia="de-DE"/>
    </w:rPr>
  </w:style>
  <w:style w:type="paragraph" w:customStyle="1" w:styleId="GleissTextformat">
    <w:name w:val="Gleiss Textformat"/>
    <w:rsid w:val="00D34A1A"/>
    <w:pPr>
      <w:spacing w:after="240" w:line="340" w:lineRule="atLeast"/>
      <w:jc w:val="both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numbering" w:customStyle="1" w:styleId="ListeDGUVAufz1">
    <w:name w:val="Liste_DGUV_Aufz1"/>
    <w:basedOn w:val="KeineListe"/>
    <w:uiPriority w:val="99"/>
    <w:rsid w:val="008158E6"/>
  </w:style>
  <w:style w:type="numbering" w:customStyle="1" w:styleId="ListeDGUVUeberschriften1">
    <w:name w:val="Liste_DGUV_Ueberschriften1"/>
    <w:basedOn w:val="KeineListe"/>
    <w:uiPriority w:val="99"/>
    <w:rsid w:val="008158E6"/>
  </w:style>
  <w:style w:type="paragraph" w:customStyle="1" w:styleId="Textkrper-Zeileneinzug1">
    <w:name w:val="Textkörper-Zeileneinzug1"/>
    <w:basedOn w:val="Standard"/>
    <w:link w:val="BodyTextIndentChar"/>
    <w:rsid w:val="00D07C68"/>
    <w:pPr>
      <w:widowControl w:val="0"/>
      <w:numPr>
        <w:ilvl w:val="12"/>
      </w:numPr>
      <w:adjustRightInd w:val="0"/>
      <w:spacing w:before="120" w:after="0" w:line="360" w:lineRule="atLeast"/>
      <w:ind w:left="284"/>
      <w:jc w:val="both"/>
      <w:textAlignment w:val="baseline"/>
    </w:pPr>
    <w:rPr>
      <w:rFonts w:ascii="Times New Roman" w:eastAsia="Times New Roman" w:hAnsi="Times New Roman" w:cs="Times New Roman"/>
      <w:b/>
      <w:bCs/>
      <w:sz w:val="18"/>
      <w:szCs w:val="18"/>
      <w:lang w:eastAsia="de-DE"/>
    </w:rPr>
  </w:style>
  <w:style w:type="character" w:customStyle="1" w:styleId="BodyTextIndentChar">
    <w:name w:val="Body Text Indent Char"/>
    <w:link w:val="Textkrper-Zeileneinzug1"/>
    <w:rsid w:val="00D07C68"/>
    <w:rPr>
      <w:rFonts w:ascii="Times New Roman" w:eastAsia="Times New Roman" w:hAnsi="Times New Roman" w:cs="Times New Roman"/>
      <w:b/>
      <w:bCs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4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SO999929 xmlns="http://www.datev.de/BSOffice/999929">55bac943-9422-40d0-9abd-f74a83880598</BSO999929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5ba226-8786-41e7-9f79-81e10bbd0af8" xsi:nil="true"/>
    <lcf76f155ced4ddcb4097134ff3c332f xmlns="ca0ab88b-d842-4dd8-98ff-12e486a696eb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CBA0D5A4857F439F1AA4E4C8A04C05" ma:contentTypeVersion="13" ma:contentTypeDescription="Ein neues Dokument erstellen." ma:contentTypeScope="" ma:versionID="d1fa15d22c20ea829e6253b60a575370">
  <xsd:schema xmlns:xsd="http://www.w3.org/2001/XMLSchema" xmlns:xs="http://www.w3.org/2001/XMLSchema" xmlns:p="http://schemas.microsoft.com/office/2006/metadata/properties" xmlns:ns2="ca0ab88b-d842-4dd8-98ff-12e486a696eb" xmlns:ns3="df5ba226-8786-41e7-9f79-81e10bbd0af8" targetNamespace="http://schemas.microsoft.com/office/2006/metadata/properties" ma:root="true" ma:fieldsID="3697ac954a5404c4362fa8a2263047db" ns2:_="" ns3:_="">
    <xsd:import namespace="ca0ab88b-d842-4dd8-98ff-12e486a696eb"/>
    <xsd:import namespace="df5ba226-8786-41e7-9f79-81e10bbd0a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0ab88b-d842-4dd8-98ff-12e486a696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53421987-1228-40e4-bf17-66232a1a95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5ba226-8786-41e7-9f79-81e10bbd0a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ec458ee-1e38-4d22-ad81-7aa492aebdcf}" ma:internalName="TaxCatchAll" ma:showField="CatchAllData" ma:web="df5ba226-8786-41e7-9f79-81e10bbd0a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C159BE-B45C-4C55-AE6F-F3355141F40C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2E25875C-D6C2-48E7-ACA5-CF99A9832F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157B8B-1280-46D3-9B31-C90D2EFB738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B7B53A-6A58-46D6-8EFF-214E2596B34E}">
  <ds:schemaRefs>
    <ds:schemaRef ds:uri="http://schemas.microsoft.com/office/2006/metadata/properties"/>
    <ds:schemaRef ds:uri="http://schemas.microsoft.com/office/infopath/2007/PartnerControls"/>
    <ds:schemaRef ds:uri="df5ba226-8786-41e7-9f79-81e10bbd0af8"/>
    <ds:schemaRef ds:uri="ca0ab88b-d842-4dd8-98ff-12e486a696eb"/>
  </ds:schemaRefs>
</ds:datastoreItem>
</file>

<file path=customXml/itemProps5.xml><?xml version="1.0" encoding="utf-8"?>
<ds:datastoreItem xmlns:ds="http://schemas.openxmlformats.org/officeDocument/2006/customXml" ds:itemID="{7CDB866E-ACCE-4BC3-8249-2619A2548F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0ab88b-d842-4dd8-98ff-12e486a696eb"/>
    <ds:schemaRef ds:uri="df5ba226-8786-41e7-9f79-81e10bbd0a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DGUV_Blanko.dotx</Template>
  <TotalTime>0</TotalTime>
  <Pages>1</Pages>
  <Words>139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www.gieringer.de</Company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Matschek, Daniela</dc:creator>
  <cp:lastModifiedBy>Malte Offermann</cp:lastModifiedBy>
  <cp:revision>22</cp:revision>
  <cp:lastPrinted>2015-11-11T09:11:00Z</cp:lastPrinted>
  <dcterms:created xsi:type="dcterms:W3CDTF">2025-01-28T18:00:00Z</dcterms:created>
  <dcterms:modified xsi:type="dcterms:W3CDTF">2026-05-21T16:00:00Z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ContentTypeId">
    <vt:lpwstr>0x01010088CBA0D5A4857F439F1AA4E4C8A04C05</vt:lpwstr>
  </property>
</Properties>
</file>